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C94A56" w14:textId="77777777" w:rsidR="0013372C" w:rsidRDefault="0013372C" w:rsidP="00196CF0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</w:p>
    <w:p w14:paraId="44F3169B" w14:textId="580C5943" w:rsidR="00196CF0" w:rsidRPr="00012748" w:rsidRDefault="00196CF0" w:rsidP="00196CF0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SUBSCATTI 2022</w:t>
      </w:r>
    </w:p>
    <w:p w14:paraId="6A4FD598" w14:textId="360655AE" w:rsidR="00196CF0" w:rsidRDefault="00196CF0" w:rsidP="00196CF0">
      <w:pPr>
        <w:jc w:val="center"/>
        <w:rPr>
          <w:rFonts w:ascii="Baskerville Old Face" w:hAnsi="Baskerville Old Face"/>
          <w:b/>
          <w:bCs/>
          <w:i/>
          <w:iCs/>
          <w:sz w:val="32"/>
          <w:szCs w:val="32"/>
        </w:rPr>
      </w:pPr>
      <w:r w:rsidRPr="00012748">
        <w:rPr>
          <w:rFonts w:ascii="Baskerville Old Face" w:hAnsi="Baskerville Old Face"/>
          <w:b/>
          <w:bCs/>
          <w:i/>
          <w:iCs/>
          <w:sz w:val="32"/>
          <w:szCs w:val="32"/>
        </w:rPr>
        <w:t xml:space="preserve">PARTENOPE </w:t>
      </w:r>
    </w:p>
    <w:p w14:paraId="2C11C8F5" w14:textId="4303DE3B" w:rsidR="0013372C" w:rsidRDefault="0013372C" w:rsidP="00196CF0">
      <w:pPr>
        <w:jc w:val="center"/>
        <w:rPr>
          <w:rFonts w:ascii="Baskerville Old Face" w:hAnsi="Baskerville Old Face"/>
          <w:b/>
          <w:bCs/>
          <w:i/>
          <w:iCs/>
          <w:sz w:val="32"/>
          <w:szCs w:val="32"/>
        </w:rPr>
      </w:pPr>
      <w:proofErr w:type="gramStart"/>
      <w:r>
        <w:rPr>
          <w:rFonts w:ascii="Baskerville Old Face" w:hAnsi="Baskerville Old Face"/>
          <w:b/>
          <w:bCs/>
          <w:i/>
          <w:iCs/>
          <w:sz w:val="32"/>
          <w:szCs w:val="32"/>
        </w:rPr>
        <w:t>I edizione</w:t>
      </w:r>
      <w:proofErr w:type="gramEnd"/>
      <w:r>
        <w:rPr>
          <w:rFonts w:ascii="Baskerville Old Face" w:hAnsi="Baskerville Old Face"/>
          <w:b/>
          <w:bCs/>
          <w:i/>
          <w:iCs/>
          <w:sz w:val="32"/>
          <w:szCs w:val="32"/>
        </w:rPr>
        <w:t xml:space="preserve"> Contest di poesia e di fotografia</w:t>
      </w:r>
    </w:p>
    <w:p w14:paraId="06715325" w14:textId="77777777" w:rsidR="0013372C" w:rsidRPr="00012748" w:rsidRDefault="0013372C" w:rsidP="00196CF0">
      <w:pPr>
        <w:jc w:val="center"/>
        <w:rPr>
          <w:rFonts w:ascii="Baskerville Old Face" w:hAnsi="Baskerville Old Face"/>
          <w:b/>
          <w:bCs/>
          <w:i/>
          <w:iCs/>
          <w:sz w:val="32"/>
          <w:szCs w:val="32"/>
        </w:rPr>
      </w:pPr>
    </w:p>
    <w:p w14:paraId="56C4CCF9" w14:textId="18EC8691" w:rsidR="00196CF0" w:rsidRPr="00012748" w:rsidRDefault="00196CF0" w:rsidP="00196CF0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REGOLAMENTO</w:t>
      </w:r>
    </w:p>
    <w:p w14:paraId="56F85954" w14:textId="77777777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</w:p>
    <w:p w14:paraId="1087C270" w14:textId="77777777" w:rsidR="00196CF0" w:rsidRPr="00012748" w:rsidRDefault="00196CF0" w:rsidP="00196CF0">
      <w:pPr>
        <w:spacing w:after="0"/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Articolo 1- Promotori</w:t>
      </w:r>
    </w:p>
    <w:p w14:paraId="433AEAC6" w14:textId="7B7E9801" w:rsidR="00196CF0" w:rsidRPr="00012748" w:rsidRDefault="00196CF0" w:rsidP="00196CF0">
      <w:pPr>
        <w:spacing w:after="0"/>
        <w:jc w:val="center"/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L’Associazione Culturale no profit </w:t>
      </w:r>
      <w:r w:rsidRPr="00012748">
        <w:rPr>
          <w:rFonts w:ascii="Baskerville Old Face" w:hAnsi="Baskerville Old Face"/>
          <w:i/>
          <w:iCs/>
          <w:sz w:val="32"/>
          <w:szCs w:val="32"/>
        </w:rPr>
        <w:t>Poesie Metropolitane</w:t>
      </w:r>
      <w:r w:rsidRPr="00012748">
        <w:rPr>
          <w:rFonts w:ascii="Baskerville Old Face" w:hAnsi="Baskerville Old Face"/>
          <w:sz w:val="32"/>
          <w:szCs w:val="32"/>
        </w:rPr>
        <w:t xml:space="preserve"> in collaborazione con </w:t>
      </w:r>
      <w:r w:rsidRPr="00012748">
        <w:rPr>
          <w:rFonts w:ascii="Baskerville Old Face" w:hAnsi="Baskerville Old Face"/>
          <w:i/>
          <w:iCs/>
          <w:sz w:val="32"/>
          <w:szCs w:val="32"/>
        </w:rPr>
        <w:t xml:space="preserve">Fondali Campania </w:t>
      </w:r>
      <w:proofErr w:type="spellStart"/>
      <w:r w:rsidR="00012748" w:rsidRPr="00012748">
        <w:rPr>
          <w:rFonts w:ascii="Baskerville Old Face" w:hAnsi="Baskerville Old Face"/>
          <w:i/>
          <w:iCs/>
          <w:sz w:val="32"/>
          <w:szCs w:val="32"/>
        </w:rPr>
        <w:t>Aps</w:t>
      </w:r>
      <w:proofErr w:type="spellEnd"/>
      <w:r w:rsidR="00012748" w:rsidRPr="00012748">
        <w:rPr>
          <w:rFonts w:ascii="Baskerville Old Face" w:hAnsi="Baskerville Old Face"/>
          <w:sz w:val="32"/>
          <w:szCs w:val="32"/>
        </w:rPr>
        <w:t xml:space="preserve"> </w:t>
      </w:r>
      <w:r w:rsidRPr="00012748">
        <w:rPr>
          <w:rFonts w:ascii="Baskerville Old Face" w:hAnsi="Baskerville Old Face"/>
          <w:sz w:val="32"/>
          <w:szCs w:val="32"/>
        </w:rPr>
        <w:t>promuove la prima edizione di “Parte</w:t>
      </w:r>
      <w:r w:rsidR="00012748" w:rsidRPr="00012748">
        <w:rPr>
          <w:rFonts w:ascii="Baskerville Old Face" w:hAnsi="Baskerville Old Face"/>
          <w:sz w:val="32"/>
          <w:szCs w:val="32"/>
        </w:rPr>
        <w:t>n</w:t>
      </w:r>
      <w:r w:rsidRPr="00012748">
        <w:rPr>
          <w:rFonts w:ascii="Baskerville Old Face" w:hAnsi="Baskerville Old Face"/>
          <w:sz w:val="32"/>
          <w:szCs w:val="32"/>
        </w:rPr>
        <w:t>ope</w:t>
      </w:r>
      <w:proofErr w:type="gramStart"/>
      <w:r w:rsidRPr="00012748">
        <w:rPr>
          <w:rFonts w:ascii="Baskerville Old Face" w:hAnsi="Baskerville Old Face"/>
          <w:sz w:val="32"/>
          <w:szCs w:val="32"/>
        </w:rPr>
        <w:t>”,  contest</w:t>
      </w:r>
      <w:proofErr w:type="gramEnd"/>
      <w:r w:rsidRPr="00012748">
        <w:rPr>
          <w:rFonts w:ascii="Baskerville Old Face" w:hAnsi="Baskerville Old Face"/>
          <w:sz w:val="32"/>
          <w:szCs w:val="32"/>
        </w:rPr>
        <w:t xml:space="preserve"> poetico e fotografico.</w:t>
      </w:r>
    </w:p>
    <w:p w14:paraId="057F2271" w14:textId="77777777" w:rsidR="00012748" w:rsidRPr="00012748" w:rsidRDefault="00012748" w:rsidP="00196CF0">
      <w:pPr>
        <w:spacing w:after="0"/>
        <w:jc w:val="center"/>
        <w:rPr>
          <w:rFonts w:ascii="Baskerville Old Face" w:hAnsi="Baskerville Old Face"/>
          <w:sz w:val="32"/>
          <w:szCs w:val="32"/>
        </w:rPr>
      </w:pPr>
    </w:p>
    <w:p w14:paraId="464D8E96" w14:textId="20B6842C" w:rsidR="00196CF0" w:rsidRPr="00012748" w:rsidRDefault="00196CF0" w:rsidP="00196CF0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Articolo 2</w:t>
      </w:r>
      <w:r w:rsidR="00012748">
        <w:rPr>
          <w:rFonts w:ascii="Baskerville Old Face" w:hAnsi="Baskerville Old Face"/>
          <w:b/>
          <w:bCs/>
          <w:sz w:val="32"/>
          <w:szCs w:val="32"/>
        </w:rPr>
        <w:t xml:space="preserve"> </w:t>
      </w:r>
      <w:r w:rsidRPr="00012748">
        <w:rPr>
          <w:rFonts w:ascii="Baskerville Old Face" w:hAnsi="Baskerville Old Face"/>
          <w:b/>
          <w:bCs/>
          <w:sz w:val="32"/>
          <w:szCs w:val="32"/>
        </w:rPr>
        <w:t>- Destinatari</w:t>
      </w:r>
    </w:p>
    <w:p w14:paraId="2863F679" w14:textId="77777777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Persone fisiche, anche minorenni per i quali sarà necessaria l’autorizzazione da parte dei genitori o degli aventi la legale tutoria, residenti e domiciliate nel territorio della Repubblica Italiana. Nell’invio della scheda di partecipazione/liberatoria si dovrà allegare il documento di identità per i rappresentanti dei minori. </w:t>
      </w:r>
    </w:p>
    <w:p w14:paraId="1DF33B9A" w14:textId="77777777" w:rsidR="00196CF0" w:rsidRPr="00012748" w:rsidRDefault="00196CF0" w:rsidP="00196CF0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Articolo 3 - Tema e finalità della gara</w:t>
      </w:r>
    </w:p>
    <w:p w14:paraId="17424CE7" w14:textId="008D6BD9" w:rsidR="00196CF0" w:rsidRPr="00012748" w:rsidRDefault="00196CF0" w:rsidP="00196CF0">
      <w:pPr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 xml:space="preserve">Il tema del contest celebra il mito della sirena Partenope ma anche </w:t>
      </w:r>
      <w:r w:rsidR="00012748">
        <w:rPr>
          <w:rFonts w:ascii="Baskerville Old Face" w:hAnsi="Baskerville Old Face"/>
          <w:b/>
          <w:bCs/>
          <w:sz w:val="32"/>
          <w:szCs w:val="32"/>
        </w:rPr>
        <w:t>del</w:t>
      </w:r>
      <w:r w:rsidRPr="00012748">
        <w:rPr>
          <w:rFonts w:ascii="Baskerville Old Face" w:hAnsi="Baskerville Old Face"/>
          <w:b/>
          <w:bCs/>
          <w:sz w:val="32"/>
          <w:szCs w:val="32"/>
        </w:rPr>
        <w:t xml:space="preserve">la città di Napoli. </w:t>
      </w:r>
      <w:r w:rsidRPr="00012748">
        <w:rPr>
          <w:rFonts w:ascii="Baskerville Old Face" w:hAnsi="Baskerville Old Face"/>
          <w:sz w:val="32"/>
          <w:szCs w:val="32"/>
        </w:rPr>
        <w:t xml:space="preserve">Il contest ha l’obiettivo di premiare dodici poesie in italiano </w:t>
      </w:r>
      <w:r w:rsidRPr="00012748">
        <w:rPr>
          <w:rFonts w:ascii="Baskerville Old Face" w:hAnsi="Baskerville Old Face"/>
          <w:sz w:val="32"/>
          <w:szCs w:val="32"/>
        </w:rPr>
        <w:lastRenderedPageBreak/>
        <w:t xml:space="preserve">o in vernacolo e dodici fotografie </w:t>
      </w:r>
      <w:r w:rsidR="00012748">
        <w:rPr>
          <w:rFonts w:ascii="Baskerville Old Face" w:hAnsi="Baskerville Old Face"/>
          <w:sz w:val="32"/>
          <w:szCs w:val="32"/>
        </w:rPr>
        <w:t>con</w:t>
      </w:r>
      <w:r w:rsidRPr="00012748">
        <w:rPr>
          <w:rFonts w:ascii="Baskerville Old Face" w:hAnsi="Baskerville Old Face"/>
          <w:sz w:val="32"/>
          <w:szCs w:val="32"/>
        </w:rPr>
        <w:t xml:space="preserve"> una mostra poetico/fotografica </w:t>
      </w:r>
      <w:r w:rsidR="00012748">
        <w:rPr>
          <w:rFonts w:ascii="Baskerville Old Face" w:hAnsi="Baskerville Old Face"/>
          <w:sz w:val="32"/>
          <w:szCs w:val="32"/>
        </w:rPr>
        <w:t xml:space="preserve">presso il </w:t>
      </w:r>
      <w:r w:rsidRPr="00012748">
        <w:rPr>
          <w:rFonts w:ascii="Baskerville Old Face" w:hAnsi="Baskerville Old Face"/>
          <w:sz w:val="32"/>
          <w:szCs w:val="32"/>
        </w:rPr>
        <w:t>MAV di Ercolano</w:t>
      </w:r>
      <w:r w:rsidR="00012748">
        <w:rPr>
          <w:rFonts w:ascii="Baskerville Old Face" w:hAnsi="Baskerville Old Face"/>
          <w:sz w:val="32"/>
          <w:szCs w:val="32"/>
        </w:rPr>
        <w:t xml:space="preserve">. Le opere meritevoli saranno pubblicate </w:t>
      </w:r>
      <w:r w:rsidRPr="00012748">
        <w:rPr>
          <w:rFonts w:ascii="Baskerville Old Face" w:hAnsi="Baskerville Old Face"/>
          <w:sz w:val="32"/>
          <w:szCs w:val="32"/>
        </w:rPr>
        <w:t>nel calendario 2023 di Poesie Metropolitane</w:t>
      </w:r>
      <w:r w:rsidR="00012748">
        <w:rPr>
          <w:rFonts w:ascii="Baskerville Old Face" w:hAnsi="Baskerville Old Face"/>
          <w:sz w:val="32"/>
          <w:szCs w:val="32"/>
        </w:rPr>
        <w:t>.</w:t>
      </w:r>
      <w:r w:rsidRPr="00012748">
        <w:rPr>
          <w:rFonts w:ascii="Baskerville Old Face" w:hAnsi="Baskerville Old Face"/>
          <w:sz w:val="32"/>
          <w:szCs w:val="32"/>
        </w:rPr>
        <w:t xml:space="preserve"> </w:t>
      </w:r>
    </w:p>
    <w:p w14:paraId="658CF81B" w14:textId="77777777" w:rsidR="00196CF0" w:rsidRPr="00012748" w:rsidRDefault="00196CF0" w:rsidP="00196CF0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Articolo 4 - Sezioni della gara</w:t>
      </w:r>
    </w:p>
    <w:p w14:paraId="6C171ADE" w14:textId="6E621C6D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 La gara si articola in due sezioni</w:t>
      </w:r>
    </w:p>
    <w:p w14:paraId="4D6EA88A" w14:textId="7C4B62F8" w:rsidR="00196CF0" w:rsidRPr="00012748" w:rsidRDefault="00196CF0" w:rsidP="00196CF0">
      <w:pPr>
        <w:pStyle w:val="Paragrafoelenco"/>
        <w:numPr>
          <w:ilvl w:val="0"/>
          <w:numId w:val="1"/>
        </w:num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Poesia inedita in lingua </w:t>
      </w:r>
      <w:proofErr w:type="gramStart"/>
      <w:r w:rsidRPr="00012748">
        <w:rPr>
          <w:rFonts w:ascii="Baskerville Old Face" w:hAnsi="Baskerville Old Face"/>
          <w:sz w:val="32"/>
          <w:szCs w:val="32"/>
        </w:rPr>
        <w:t>italiana  o</w:t>
      </w:r>
      <w:proofErr w:type="gramEnd"/>
      <w:r w:rsidRPr="00012748">
        <w:rPr>
          <w:rFonts w:ascii="Baskerville Old Face" w:hAnsi="Baskerville Old Face"/>
          <w:sz w:val="32"/>
          <w:szCs w:val="32"/>
        </w:rPr>
        <w:t xml:space="preserve"> in lingua napoletana</w:t>
      </w:r>
    </w:p>
    <w:p w14:paraId="49EF4C35" w14:textId="77498FFD" w:rsidR="00196CF0" w:rsidRPr="00012748" w:rsidRDefault="00196CF0" w:rsidP="00196CF0">
      <w:pPr>
        <w:pStyle w:val="Paragrafoelenco"/>
        <w:numPr>
          <w:ilvl w:val="0"/>
          <w:numId w:val="1"/>
        </w:num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>Opere fotografiche</w:t>
      </w:r>
    </w:p>
    <w:p w14:paraId="29889D33" w14:textId="3FA8DBD7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>Per i testi l’associazione si riserva la facoltà di editare eventuali errori di battitura senza stravolgere in alcun modo il senso del componimento.</w:t>
      </w:r>
    </w:p>
    <w:p w14:paraId="12FAA609" w14:textId="472D347A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Per il componimento poetico la lunghezza massima è di otto versi </w:t>
      </w:r>
      <w:r w:rsidR="00CD0D9F" w:rsidRPr="00012748">
        <w:rPr>
          <w:rFonts w:ascii="Baskerville Old Face" w:hAnsi="Baskerville Old Face"/>
          <w:sz w:val="32"/>
          <w:szCs w:val="32"/>
        </w:rPr>
        <w:t xml:space="preserve">ed è obbligatorio l’invio del materiale in formato word </w:t>
      </w:r>
      <w:r w:rsidRPr="00012748">
        <w:rPr>
          <w:rFonts w:ascii="Baskerville Old Face" w:hAnsi="Baskerville Old Face"/>
          <w:sz w:val="32"/>
          <w:szCs w:val="32"/>
        </w:rPr>
        <w:t xml:space="preserve">pena esclusione dal contest entro e non oltre il  settembre ore 20:00 per mezzo e-mail : </w:t>
      </w:r>
      <w:hyperlink r:id="rId7" w:history="1">
        <w:r w:rsidRPr="00012748">
          <w:rPr>
            <w:rStyle w:val="Collegamentoipertestuale"/>
            <w:rFonts w:ascii="Baskerville Old Face" w:hAnsi="Baskerville Old Face"/>
            <w:sz w:val="32"/>
            <w:szCs w:val="32"/>
          </w:rPr>
          <w:t>contestpoesiemetropolitane@gmail.com</w:t>
        </w:r>
      </w:hyperlink>
      <w:r w:rsidR="00CD0D9F" w:rsidRPr="00012748">
        <w:rPr>
          <w:rFonts w:ascii="Baskerville Old Face" w:hAnsi="Baskerville Old Face"/>
          <w:sz w:val="32"/>
          <w:szCs w:val="32"/>
        </w:rPr>
        <w:t xml:space="preserve"> insieme alla </w:t>
      </w:r>
      <w:r w:rsidR="00012748">
        <w:rPr>
          <w:rFonts w:ascii="Baskerville Old Face" w:hAnsi="Baskerville Old Face"/>
          <w:sz w:val="32"/>
          <w:szCs w:val="32"/>
        </w:rPr>
        <w:t>s</w:t>
      </w:r>
      <w:r w:rsidR="00CD0D9F" w:rsidRPr="00012748">
        <w:rPr>
          <w:rFonts w:ascii="Baskerville Old Face" w:hAnsi="Baskerville Old Face"/>
          <w:sz w:val="32"/>
          <w:szCs w:val="32"/>
        </w:rPr>
        <w:t xml:space="preserve">cheda </w:t>
      </w:r>
      <w:r w:rsidRPr="00012748">
        <w:rPr>
          <w:rFonts w:ascii="Baskerville Old Face" w:hAnsi="Baskerville Old Face"/>
          <w:sz w:val="32"/>
          <w:szCs w:val="32"/>
        </w:rPr>
        <w:t xml:space="preserve">di partecipazione/liberatoria, debitamente compilata con i dati dell’autore e firma in formato word o pdf, previa esclusione insieme alla quota di partecipazione, per mezzo e-mail contestpoesiemetropolitane@gmail.com. </w:t>
      </w:r>
    </w:p>
    <w:p w14:paraId="34C06F20" w14:textId="77777777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Le opere che giungeranno oltre la data e l’orario indicato, saranno escluse dal contest. </w:t>
      </w:r>
    </w:p>
    <w:p w14:paraId="0F8D5262" w14:textId="77777777" w:rsidR="00196CF0" w:rsidRPr="00012748" w:rsidRDefault="00196CF0" w:rsidP="00012748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</w:p>
    <w:p w14:paraId="3B9E3EE9" w14:textId="77777777" w:rsidR="00196CF0" w:rsidRPr="00012748" w:rsidRDefault="00196CF0" w:rsidP="00012748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012748">
        <w:rPr>
          <w:rFonts w:ascii="Baskerville Old Face" w:hAnsi="Baskerville Old Face"/>
          <w:b/>
          <w:bCs/>
          <w:sz w:val="32"/>
          <w:szCs w:val="32"/>
        </w:rPr>
        <w:t>Articolo 5 - Scadenze e modalità di invio scheda di partecipazione e liberatoria</w:t>
      </w:r>
    </w:p>
    <w:p w14:paraId="72B63A4D" w14:textId="77777777" w:rsidR="006D01C2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lastRenderedPageBreak/>
        <w:t>Le opere dovranno essere inviate entro</w:t>
      </w:r>
      <w:r w:rsidR="006D01C2">
        <w:rPr>
          <w:rFonts w:ascii="Baskerville Old Face" w:hAnsi="Baskerville Old Face"/>
          <w:sz w:val="32"/>
          <w:szCs w:val="32"/>
        </w:rPr>
        <w:t xml:space="preserve"> e non oltre</w:t>
      </w:r>
      <w:r w:rsidRPr="00012748">
        <w:rPr>
          <w:rFonts w:ascii="Baskerville Old Face" w:hAnsi="Baskerville Old Face"/>
          <w:sz w:val="32"/>
          <w:szCs w:val="32"/>
        </w:rPr>
        <w:t xml:space="preserve"> il </w:t>
      </w:r>
      <w:r w:rsidR="00596859" w:rsidRPr="00012748">
        <w:rPr>
          <w:rFonts w:ascii="Baskerville Old Face" w:hAnsi="Baskerville Old Face"/>
          <w:sz w:val="32"/>
          <w:szCs w:val="32"/>
        </w:rPr>
        <w:t>22 ottobre</w:t>
      </w:r>
      <w:r w:rsidRPr="00012748">
        <w:rPr>
          <w:rFonts w:ascii="Baskerville Old Face" w:hAnsi="Baskerville Old Face"/>
          <w:sz w:val="32"/>
          <w:szCs w:val="32"/>
        </w:rPr>
        <w:t xml:space="preserve"> 2022 ore 20:00, insieme alla copia contabile relativa alla quota di iscrizione. Il pagamento dovrà avvenire tassativamente tramite </w:t>
      </w:r>
      <w:proofErr w:type="spellStart"/>
      <w:r w:rsidRPr="00012748">
        <w:rPr>
          <w:rFonts w:ascii="Baskerville Old Face" w:hAnsi="Baskerville Old Face"/>
          <w:sz w:val="32"/>
          <w:szCs w:val="32"/>
        </w:rPr>
        <w:t>paypal</w:t>
      </w:r>
      <w:proofErr w:type="spellEnd"/>
      <w:r w:rsidRPr="00012748">
        <w:rPr>
          <w:rFonts w:ascii="Baskerville Old Face" w:hAnsi="Baskerville Old Face"/>
          <w:sz w:val="32"/>
          <w:szCs w:val="32"/>
        </w:rPr>
        <w:t xml:space="preserve"> sostienilapoesia@gmail.com oppure tramite iban </w:t>
      </w:r>
    </w:p>
    <w:p w14:paraId="40E04B28" w14:textId="2F372C96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>IT 40C0200803446000104344310 intestato ad "Associazione culturale no profit Poesie Metropolitane" causale: donazione.</w:t>
      </w:r>
    </w:p>
    <w:p w14:paraId="77B0278D" w14:textId="53E78492" w:rsidR="00196CF0" w:rsidRPr="006D01C2" w:rsidRDefault="00196CF0" w:rsidP="006D01C2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6D01C2">
        <w:rPr>
          <w:rFonts w:ascii="Baskerville Old Face" w:hAnsi="Baskerville Old Face"/>
          <w:b/>
          <w:bCs/>
          <w:sz w:val="32"/>
          <w:szCs w:val="32"/>
        </w:rPr>
        <w:t>Articolo 6</w:t>
      </w:r>
      <w:r w:rsidR="006D01C2">
        <w:rPr>
          <w:rFonts w:ascii="Baskerville Old Face" w:hAnsi="Baskerville Old Face"/>
          <w:b/>
          <w:bCs/>
          <w:sz w:val="32"/>
          <w:szCs w:val="32"/>
        </w:rPr>
        <w:t xml:space="preserve"> </w:t>
      </w:r>
      <w:r w:rsidRPr="006D01C2">
        <w:rPr>
          <w:rFonts w:ascii="Baskerville Old Face" w:hAnsi="Baskerville Old Face"/>
          <w:b/>
          <w:bCs/>
          <w:sz w:val="32"/>
          <w:szCs w:val="32"/>
        </w:rPr>
        <w:t>- Quota di iscrizione</w:t>
      </w:r>
    </w:p>
    <w:p w14:paraId="3BEA4D40" w14:textId="0BF75A12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>La quota di iscrizione per i non associati è pari a 1</w:t>
      </w:r>
      <w:r w:rsidR="00596859" w:rsidRPr="00012748">
        <w:rPr>
          <w:rFonts w:ascii="Baskerville Old Face" w:hAnsi="Baskerville Old Face"/>
          <w:sz w:val="32"/>
          <w:szCs w:val="32"/>
        </w:rPr>
        <w:t>0</w:t>
      </w:r>
      <w:r w:rsidRPr="00012748">
        <w:rPr>
          <w:rFonts w:ascii="Baskerville Old Face" w:hAnsi="Baskerville Old Face"/>
          <w:sz w:val="32"/>
          <w:szCs w:val="32"/>
        </w:rPr>
        <w:t xml:space="preserve"> euro. Mentre per gli associati </w:t>
      </w:r>
      <w:r w:rsidR="00596859" w:rsidRPr="00012748">
        <w:rPr>
          <w:rFonts w:ascii="Baskerville Old Face" w:hAnsi="Baskerville Old Face"/>
          <w:sz w:val="32"/>
          <w:szCs w:val="32"/>
        </w:rPr>
        <w:t>8</w:t>
      </w:r>
      <w:r w:rsidRPr="00012748">
        <w:rPr>
          <w:rFonts w:ascii="Baskerville Old Face" w:hAnsi="Baskerville Old Face"/>
          <w:sz w:val="32"/>
          <w:szCs w:val="32"/>
        </w:rPr>
        <w:t xml:space="preserve"> euro. I ricavati saranno utilizzati per le spese dell’evento e di segreteria</w:t>
      </w:r>
      <w:r w:rsidR="00596859" w:rsidRPr="00012748">
        <w:rPr>
          <w:rFonts w:ascii="Baskerville Old Face" w:hAnsi="Baskerville Old Face"/>
          <w:sz w:val="32"/>
          <w:szCs w:val="32"/>
        </w:rPr>
        <w:t>, per la stampa dei calendari</w:t>
      </w:r>
      <w:r w:rsidRPr="00012748">
        <w:rPr>
          <w:rFonts w:ascii="Baskerville Old Face" w:hAnsi="Baskerville Old Face"/>
          <w:sz w:val="32"/>
          <w:szCs w:val="32"/>
        </w:rPr>
        <w:t xml:space="preserve"> e per la raccolta fondi </w:t>
      </w:r>
      <w:r w:rsidR="006D01C2">
        <w:rPr>
          <w:rFonts w:ascii="Baskerville Old Face" w:hAnsi="Baskerville Old Face"/>
          <w:sz w:val="32"/>
          <w:szCs w:val="32"/>
        </w:rPr>
        <w:t xml:space="preserve">in </w:t>
      </w:r>
      <w:proofErr w:type="gramStart"/>
      <w:r w:rsidR="006D01C2">
        <w:rPr>
          <w:rFonts w:ascii="Baskerville Old Face" w:hAnsi="Baskerville Old Face"/>
          <w:sz w:val="32"/>
          <w:szCs w:val="32"/>
        </w:rPr>
        <w:t xml:space="preserve">promozione </w:t>
      </w:r>
      <w:r w:rsidRPr="00012748">
        <w:rPr>
          <w:rFonts w:ascii="Baskerville Old Face" w:hAnsi="Baskerville Old Face"/>
          <w:sz w:val="32"/>
          <w:szCs w:val="32"/>
        </w:rPr>
        <w:t xml:space="preserve"> </w:t>
      </w:r>
      <w:r w:rsidR="006D01C2">
        <w:rPr>
          <w:rFonts w:ascii="Baskerville Old Face" w:hAnsi="Baskerville Old Face"/>
          <w:sz w:val="32"/>
          <w:szCs w:val="32"/>
        </w:rPr>
        <w:t>della</w:t>
      </w:r>
      <w:proofErr w:type="gramEnd"/>
      <w:r w:rsidR="006D01C2">
        <w:rPr>
          <w:rFonts w:ascii="Baskerville Old Face" w:hAnsi="Baskerville Old Face"/>
          <w:sz w:val="32"/>
          <w:szCs w:val="32"/>
        </w:rPr>
        <w:t xml:space="preserve"> </w:t>
      </w:r>
      <w:r w:rsidRPr="00012748">
        <w:rPr>
          <w:rFonts w:ascii="Baskerville Old Face" w:hAnsi="Baskerville Old Face"/>
          <w:sz w:val="32"/>
          <w:szCs w:val="32"/>
        </w:rPr>
        <w:t>casa editrice “Poesie Metropolitane edizioni”</w:t>
      </w:r>
      <w:r w:rsidR="00596859" w:rsidRPr="00012748">
        <w:rPr>
          <w:rFonts w:ascii="Baskerville Old Face" w:hAnsi="Baskerville Old Face"/>
          <w:sz w:val="32"/>
          <w:szCs w:val="32"/>
        </w:rPr>
        <w:t>.</w:t>
      </w:r>
    </w:p>
    <w:p w14:paraId="26A26200" w14:textId="77777777" w:rsidR="00196CF0" w:rsidRPr="006D01C2" w:rsidRDefault="00196CF0" w:rsidP="006D01C2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6D01C2">
        <w:rPr>
          <w:rFonts w:ascii="Baskerville Old Face" w:hAnsi="Baskerville Old Face"/>
          <w:b/>
          <w:bCs/>
          <w:sz w:val="32"/>
          <w:szCs w:val="32"/>
        </w:rPr>
        <w:t>Articolo 7 - Durata della gara</w:t>
      </w:r>
    </w:p>
    <w:p w14:paraId="3E9653FF" w14:textId="5003D2B3" w:rsidR="00196CF0" w:rsidRPr="00012748" w:rsidRDefault="006D01C2" w:rsidP="00196CF0">
      <w:pPr>
        <w:rPr>
          <w:rFonts w:ascii="Baskerville Old Face" w:hAnsi="Baskerville Old Face"/>
          <w:sz w:val="32"/>
          <w:szCs w:val="32"/>
        </w:rPr>
      </w:pPr>
      <w:r>
        <w:rPr>
          <w:rFonts w:ascii="Baskerville Old Face" w:hAnsi="Baskerville Old Face"/>
          <w:sz w:val="32"/>
          <w:szCs w:val="32"/>
        </w:rPr>
        <w:t xml:space="preserve"> La gara si svolge d</w:t>
      </w:r>
      <w:r w:rsidR="00196CF0" w:rsidRPr="00012748">
        <w:rPr>
          <w:rFonts w:ascii="Baskerville Old Face" w:hAnsi="Baskerville Old Face"/>
          <w:sz w:val="32"/>
          <w:szCs w:val="32"/>
        </w:rPr>
        <w:t xml:space="preserve">al </w:t>
      </w:r>
      <w:r w:rsidR="00596859" w:rsidRPr="00012748">
        <w:rPr>
          <w:rFonts w:ascii="Baskerville Old Face" w:hAnsi="Baskerville Old Face"/>
          <w:sz w:val="32"/>
          <w:szCs w:val="32"/>
        </w:rPr>
        <w:t xml:space="preserve">9 settembre al 22 </w:t>
      </w:r>
      <w:proofErr w:type="gramStart"/>
      <w:r w:rsidR="00596859" w:rsidRPr="00012748">
        <w:rPr>
          <w:rFonts w:ascii="Baskerville Old Face" w:hAnsi="Baskerville Old Face"/>
          <w:sz w:val="32"/>
          <w:szCs w:val="32"/>
        </w:rPr>
        <w:t xml:space="preserve">ottobre </w:t>
      </w:r>
      <w:r>
        <w:rPr>
          <w:rFonts w:ascii="Baskerville Old Face" w:hAnsi="Baskerville Old Face"/>
          <w:sz w:val="32"/>
          <w:szCs w:val="32"/>
        </w:rPr>
        <w:t xml:space="preserve"> (</w:t>
      </w:r>
      <w:proofErr w:type="gramEnd"/>
      <w:r>
        <w:rPr>
          <w:rFonts w:ascii="Baskerville Old Face" w:hAnsi="Baskerville Old Face"/>
          <w:sz w:val="32"/>
          <w:szCs w:val="32"/>
        </w:rPr>
        <w:t>ore 20:00).</w:t>
      </w:r>
    </w:p>
    <w:p w14:paraId="6E53ADF5" w14:textId="77777777" w:rsidR="00596859" w:rsidRPr="00012748" w:rsidRDefault="00596859" w:rsidP="00012748">
      <w:pPr>
        <w:rPr>
          <w:rFonts w:ascii="Baskerville Old Face" w:hAnsi="Baskerville Old Face"/>
          <w:sz w:val="32"/>
          <w:szCs w:val="32"/>
        </w:rPr>
      </w:pPr>
    </w:p>
    <w:p w14:paraId="282127BE" w14:textId="1D4800CE" w:rsidR="00196CF0" w:rsidRPr="006D01C2" w:rsidRDefault="00196CF0" w:rsidP="006D01C2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6D01C2">
        <w:rPr>
          <w:rFonts w:ascii="Baskerville Old Face" w:hAnsi="Baskerville Old Face"/>
          <w:b/>
          <w:bCs/>
          <w:sz w:val="32"/>
          <w:szCs w:val="32"/>
        </w:rPr>
        <w:t>Articolo 8 – Giuria</w:t>
      </w:r>
    </w:p>
    <w:p w14:paraId="1AFE7027" w14:textId="23D734C3" w:rsidR="00196CF0" w:rsidRPr="00012748" w:rsidRDefault="00196CF0" w:rsidP="00196CF0">
      <w:pPr>
        <w:rPr>
          <w:rFonts w:ascii="Baskerville Old Face" w:hAnsi="Baskerville Old Face"/>
          <w:sz w:val="32"/>
          <w:szCs w:val="32"/>
        </w:rPr>
      </w:pPr>
      <w:r w:rsidRPr="00012748">
        <w:rPr>
          <w:rFonts w:ascii="Baskerville Old Face" w:hAnsi="Baskerville Old Face"/>
          <w:sz w:val="32"/>
          <w:szCs w:val="32"/>
        </w:rPr>
        <w:t xml:space="preserve">La giuria </w:t>
      </w:r>
      <w:r w:rsidR="006D01C2">
        <w:rPr>
          <w:rFonts w:ascii="Baskerville Old Face" w:hAnsi="Baskerville Old Face"/>
          <w:sz w:val="32"/>
          <w:szCs w:val="32"/>
        </w:rPr>
        <w:t xml:space="preserve">sarà </w:t>
      </w:r>
      <w:r w:rsidRPr="00012748">
        <w:rPr>
          <w:rFonts w:ascii="Baskerville Old Face" w:hAnsi="Baskerville Old Face"/>
          <w:sz w:val="32"/>
          <w:szCs w:val="32"/>
        </w:rPr>
        <w:t>composta</w:t>
      </w:r>
      <w:r w:rsidR="00596859" w:rsidRPr="00012748">
        <w:rPr>
          <w:rFonts w:ascii="Baskerville Old Face" w:hAnsi="Baskerville Old Face"/>
          <w:sz w:val="32"/>
          <w:szCs w:val="32"/>
        </w:rPr>
        <w:t xml:space="preserve"> da membri delle </w:t>
      </w:r>
      <w:r w:rsidR="006D01C2">
        <w:rPr>
          <w:rFonts w:ascii="Baskerville Old Face" w:hAnsi="Baskerville Old Face"/>
          <w:sz w:val="32"/>
          <w:szCs w:val="32"/>
        </w:rPr>
        <w:t>due</w:t>
      </w:r>
      <w:r w:rsidR="00596859" w:rsidRPr="00012748">
        <w:rPr>
          <w:rFonts w:ascii="Baskerville Old Face" w:hAnsi="Baskerville Old Face"/>
          <w:sz w:val="32"/>
          <w:szCs w:val="32"/>
        </w:rPr>
        <w:t xml:space="preserve"> associazioni </w:t>
      </w:r>
      <w:r w:rsidR="006D01C2">
        <w:rPr>
          <w:rFonts w:ascii="Baskerville Old Face" w:hAnsi="Baskerville Old Face"/>
          <w:sz w:val="32"/>
          <w:szCs w:val="32"/>
        </w:rPr>
        <w:t xml:space="preserve">promotrici </w:t>
      </w:r>
      <w:r w:rsidR="00596859" w:rsidRPr="00012748">
        <w:rPr>
          <w:rFonts w:ascii="Baskerville Old Face" w:hAnsi="Baskerville Old Face"/>
          <w:sz w:val="32"/>
          <w:szCs w:val="32"/>
        </w:rPr>
        <w:t xml:space="preserve">dell’evento </w:t>
      </w:r>
      <w:proofErr w:type="spellStart"/>
      <w:r w:rsidR="00596859" w:rsidRPr="00012748">
        <w:rPr>
          <w:rFonts w:ascii="Baskerville Old Face" w:hAnsi="Baskerville Old Face"/>
          <w:sz w:val="32"/>
          <w:szCs w:val="32"/>
        </w:rPr>
        <w:t>Subscatti</w:t>
      </w:r>
      <w:proofErr w:type="spellEnd"/>
      <w:r w:rsidR="00596859" w:rsidRPr="00012748">
        <w:rPr>
          <w:rFonts w:ascii="Baskerville Old Face" w:hAnsi="Baskerville Old Face"/>
          <w:sz w:val="32"/>
          <w:szCs w:val="32"/>
        </w:rPr>
        <w:t xml:space="preserve"> 2022</w:t>
      </w:r>
      <w:r w:rsidR="006D01C2">
        <w:rPr>
          <w:rFonts w:ascii="Baskerville Old Face" w:hAnsi="Baskerville Old Face"/>
          <w:sz w:val="32"/>
          <w:szCs w:val="32"/>
        </w:rPr>
        <w:t>.</w:t>
      </w:r>
    </w:p>
    <w:p w14:paraId="5B53834F" w14:textId="77777777" w:rsidR="00596859" w:rsidRPr="006D01C2" w:rsidRDefault="00196CF0" w:rsidP="006D01C2">
      <w:pPr>
        <w:jc w:val="center"/>
        <w:rPr>
          <w:rFonts w:ascii="Baskerville Old Face" w:hAnsi="Baskerville Old Face"/>
          <w:b/>
          <w:bCs/>
          <w:sz w:val="32"/>
          <w:szCs w:val="32"/>
        </w:rPr>
      </w:pPr>
      <w:r w:rsidRPr="006D01C2">
        <w:rPr>
          <w:rFonts w:ascii="Baskerville Old Face" w:hAnsi="Baskerville Old Face"/>
          <w:b/>
          <w:bCs/>
          <w:sz w:val="32"/>
          <w:szCs w:val="32"/>
        </w:rPr>
        <w:t>Articolo 9 – Premi</w:t>
      </w:r>
    </w:p>
    <w:p w14:paraId="4F1ED667" w14:textId="542644FE" w:rsidR="00196CF0" w:rsidRPr="006D01C2" w:rsidRDefault="00596859" w:rsidP="006D01C2">
      <w:pPr>
        <w:rPr>
          <w:rFonts w:ascii="Baskerville Old Face" w:hAnsi="Baskerville Old Face"/>
          <w:sz w:val="32"/>
          <w:szCs w:val="32"/>
        </w:rPr>
      </w:pPr>
      <w:r w:rsidRPr="006D01C2">
        <w:rPr>
          <w:rFonts w:ascii="Baskerville Old Face" w:hAnsi="Baskerville Old Face"/>
          <w:sz w:val="32"/>
          <w:szCs w:val="32"/>
        </w:rPr>
        <w:t>Le opere vincitrici saranno protagoniste della mostra</w:t>
      </w:r>
      <w:r w:rsidR="00D76406">
        <w:rPr>
          <w:rFonts w:ascii="Baskerville Old Face" w:hAnsi="Baskerville Old Face"/>
          <w:sz w:val="32"/>
          <w:szCs w:val="32"/>
        </w:rPr>
        <w:t xml:space="preserve"> poetico-fotografica allestita</w:t>
      </w:r>
      <w:r w:rsidRPr="006D01C2">
        <w:rPr>
          <w:rFonts w:ascii="Baskerville Old Face" w:hAnsi="Baskerville Old Face"/>
          <w:sz w:val="32"/>
          <w:szCs w:val="32"/>
        </w:rPr>
        <w:t xml:space="preserve"> </w:t>
      </w:r>
      <w:r w:rsidR="00D76406">
        <w:rPr>
          <w:rFonts w:ascii="Baskerville Old Face" w:hAnsi="Baskerville Old Face"/>
          <w:sz w:val="32"/>
          <w:szCs w:val="32"/>
        </w:rPr>
        <w:t>i</w:t>
      </w:r>
      <w:r w:rsidRPr="006D01C2">
        <w:rPr>
          <w:rFonts w:ascii="Baskerville Old Face" w:hAnsi="Baskerville Old Face"/>
          <w:sz w:val="32"/>
          <w:szCs w:val="32"/>
        </w:rPr>
        <w:t>l 12 novembre al MAV di Ercolano</w:t>
      </w:r>
      <w:r w:rsidR="00196CF0" w:rsidRPr="006D01C2">
        <w:rPr>
          <w:rFonts w:ascii="Baskerville Old Face" w:hAnsi="Baskerville Old Face"/>
          <w:sz w:val="32"/>
          <w:szCs w:val="32"/>
        </w:rPr>
        <w:t>.</w:t>
      </w:r>
      <w:r w:rsidRPr="006D01C2">
        <w:rPr>
          <w:rFonts w:ascii="Baskerville Old Face" w:hAnsi="Baskerville Old Face"/>
          <w:sz w:val="32"/>
          <w:szCs w:val="32"/>
        </w:rPr>
        <w:t xml:space="preserve"> </w:t>
      </w:r>
      <w:r w:rsidR="006D01C2">
        <w:rPr>
          <w:rFonts w:ascii="Baskerville Old Face" w:hAnsi="Baskerville Old Face"/>
          <w:sz w:val="32"/>
          <w:szCs w:val="32"/>
        </w:rPr>
        <w:t>G</w:t>
      </w:r>
      <w:r w:rsidRPr="006D01C2">
        <w:rPr>
          <w:rFonts w:ascii="Baskerville Old Face" w:hAnsi="Baskerville Old Face"/>
          <w:sz w:val="32"/>
          <w:szCs w:val="32"/>
        </w:rPr>
        <w:t xml:space="preserve">li autori saranno inoltre premiati con la stampa sui calendari poetici metropolitani 2023 e con </w:t>
      </w:r>
      <w:r w:rsidR="006D01C2">
        <w:rPr>
          <w:rFonts w:ascii="Baskerville Old Face" w:hAnsi="Baskerville Old Face"/>
          <w:sz w:val="32"/>
          <w:szCs w:val="32"/>
        </w:rPr>
        <w:t xml:space="preserve">un </w:t>
      </w:r>
      <w:r w:rsidR="006D01C2">
        <w:rPr>
          <w:rFonts w:ascii="Baskerville Old Face" w:hAnsi="Baskerville Old Face"/>
          <w:sz w:val="32"/>
          <w:szCs w:val="32"/>
        </w:rPr>
        <w:lastRenderedPageBreak/>
        <w:t>attestato di partecipazione</w:t>
      </w:r>
      <w:r w:rsidRPr="006D01C2">
        <w:rPr>
          <w:rFonts w:ascii="Baskerville Old Face" w:hAnsi="Baskerville Old Face"/>
          <w:sz w:val="32"/>
          <w:szCs w:val="32"/>
        </w:rPr>
        <w:t>.</w:t>
      </w:r>
      <w:r w:rsidR="006D01C2">
        <w:rPr>
          <w:rFonts w:ascii="Baskerville Old Face" w:hAnsi="Baskerville Old Face"/>
          <w:sz w:val="32"/>
          <w:szCs w:val="32"/>
        </w:rPr>
        <w:t xml:space="preserve"> A</w:t>
      </w:r>
      <w:r w:rsidR="00D76406">
        <w:rPr>
          <w:rFonts w:ascii="Baskerville Old Face" w:hAnsi="Baskerville Old Face"/>
          <w:sz w:val="32"/>
          <w:szCs w:val="32"/>
        </w:rPr>
        <w:t xml:space="preserve">gli autori </w:t>
      </w:r>
      <w:r w:rsidRPr="006D01C2">
        <w:rPr>
          <w:rFonts w:ascii="Baskerville Old Face" w:hAnsi="Baskerville Old Face"/>
          <w:sz w:val="32"/>
          <w:szCs w:val="32"/>
        </w:rPr>
        <w:t xml:space="preserve">sarà </w:t>
      </w:r>
      <w:r w:rsidR="00D76406">
        <w:rPr>
          <w:rFonts w:ascii="Baskerville Old Face" w:hAnsi="Baskerville Old Face"/>
          <w:sz w:val="32"/>
          <w:szCs w:val="32"/>
        </w:rPr>
        <w:t xml:space="preserve">inoltre </w:t>
      </w:r>
      <w:r w:rsidRPr="006D01C2">
        <w:rPr>
          <w:rFonts w:ascii="Baskerville Old Face" w:hAnsi="Baskerville Old Face"/>
          <w:sz w:val="32"/>
          <w:szCs w:val="32"/>
        </w:rPr>
        <w:t>consegnata una copia del calendario.</w:t>
      </w:r>
    </w:p>
    <w:p w14:paraId="6D1403CF" w14:textId="77777777" w:rsidR="00196CF0" w:rsidRDefault="00196CF0" w:rsidP="00196CF0"/>
    <w:p w14:paraId="33E30699" w14:textId="77777777" w:rsidR="00196CF0" w:rsidRDefault="00196CF0" w:rsidP="00196CF0"/>
    <w:p w14:paraId="24D27374" w14:textId="77777777" w:rsidR="00A306BF" w:rsidRDefault="00A306BF"/>
    <w:sectPr w:rsidR="00A306BF">
      <w:headerReference w:type="default" r:id="rId8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C016F4" w14:textId="77777777" w:rsidR="00B6550E" w:rsidRDefault="00B6550E" w:rsidP="0013372C">
      <w:pPr>
        <w:spacing w:after="0" w:line="240" w:lineRule="auto"/>
      </w:pPr>
      <w:r>
        <w:separator/>
      </w:r>
    </w:p>
  </w:endnote>
  <w:endnote w:type="continuationSeparator" w:id="0">
    <w:p w14:paraId="02FA701F" w14:textId="77777777" w:rsidR="00B6550E" w:rsidRDefault="00B6550E" w:rsidP="001337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9A42A1" w14:textId="77777777" w:rsidR="00B6550E" w:rsidRDefault="00B6550E" w:rsidP="0013372C">
      <w:pPr>
        <w:spacing w:after="0" w:line="240" w:lineRule="auto"/>
      </w:pPr>
      <w:r>
        <w:separator/>
      </w:r>
    </w:p>
  </w:footnote>
  <w:footnote w:type="continuationSeparator" w:id="0">
    <w:p w14:paraId="2A093CDF" w14:textId="77777777" w:rsidR="00B6550E" w:rsidRDefault="00B6550E" w:rsidP="001337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CF1EE9" w14:textId="7F194EC9" w:rsidR="0013372C" w:rsidRDefault="0013372C">
    <w:pPr>
      <w:pStyle w:val="Intestazione"/>
    </w:pPr>
    <w:r>
      <w:rPr>
        <w:noProof/>
      </w:rPr>
      <w:drawing>
        <wp:inline distT="0" distB="0" distL="0" distR="0" wp14:anchorId="08F07DFE" wp14:editId="2A4FB570">
          <wp:extent cx="6120130" cy="3202940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32029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962118"/>
    <w:multiLevelType w:val="hybridMultilevel"/>
    <w:tmpl w:val="BFCC935C"/>
    <w:lvl w:ilvl="0" w:tplc="9C308020">
      <w:start w:val="1"/>
      <w:numFmt w:val="upperLetter"/>
      <w:lvlText w:val="%1)"/>
      <w:lvlJc w:val="left"/>
      <w:pPr>
        <w:ind w:left="41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30" w:hanging="360"/>
      </w:pPr>
    </w:lvl>
    <w:lvl w:ilvl="2" w:tplc="0410001B" w:tentative="1">
      <w:start w:val="1"/>
      <w:numFmt w:val="lowerRoman"/>
      <w:lvlText w:val="%3."/>
      <w:lvlJc w:val="right"/>
      <w:pPr>
        <w:ind w:left="1850" w:hanging="180"/>
      </w:pPr>
    </w:lvl>
    <w:lvl w:ilvl="3" w:tplc="0410000F" w:tentative="1">
      <w:start w:val="1"/>
      <w:numFmt w:val="decimal"/>
      <w:lvlText w:val="%4."/>
      <w:lvlJc w:val="left"/>
      <w:pPr>
        <w:ind w:left="2570" w:hanging="360"/>
      </w:pPr>
    </w:lvl>
    <w:lvl w:ilvl="4" w:tplc="04100019" w:tentative="1">
      <w:start w:val="1"/>
      <w:numFmt w:val="lowerLetter"/>
      <w:lvlText w:val="%5."/>
      <w:lvlJc w:val="left"/>
      <w:pPr>
        <w:ind w:left="3290" w:hanging="360"/>
      </w:pPr>
    </w:lvl>
    <w:lvl w:ilvl="5" w:tplc="0410001B" w:tentative="1">
      <w:start w:val="1"/>
      <w:numFmt w:val="lowerRoman"/>
      <w:lvlText w:val="%6."/>
      <w:lvlJc w:val="right"/>
      <w:pPr>
        <w:ind w:left="4010" w:hanging="180"/>
      </w:pPr>
    </w:lvl>
    <w:lvl w:ilvl="6" w:tplc="0410000F" w:tentative="1">
      <w:start w:val="1"/>
      <w:numFmt w:val="decimal"/>
      <w:lvlText w:val="%7."/>
      <w:lvlJc w:val="left"/>
      <w:pPr>
        <w:ind w:left="4730" w:hanging="360"/>
      </w:pPr>
    </w:lvl>
    <w:lvl w:ilvl="7" w:tplc="04100019" w:tentative="1">
      <w:start w:val="1"/>
      <w:numFmt w:val="lowerLetter"/>
      <w:lvlText w:val="%8."/>
      <w:lvlJc w:val="left"/>
      <w:pPr>
        <w:ind w:left="5450" w:hanging="360"/>
      </w:pPr>
    </w:lvl>
    <w:lvl w:ilvl="8" w:tplc="0410001B" w:tentative="1">
      <w:start w:val="1"/>
      <w:numFmt w:val="lowerRoman"/>
      <w:lvlText w:val="%9."/>
      <w:lvlJc w:val="right"/>
      <w:pPr>
        <w:ind w:left="6170" w:hanging="180"/>
      </w:pPr>
    </w:lvl>
  </w:abstractNum>
  <w:num w:numId="1" w16cid:durableId="16709384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06BF"/>
    <w:rsid w:val="00012748"/>
    <w:rsid w:val="0013372C"/>
    <w:rsid w:val="00196CF0"/>
    <w:rsid w:val="00596859"/>
    <w:rsid w:val="006D01C2"/>
    <w:rsid w:val="00A306BF"/>
    <w:rsid w:val="00B6550E"/>
    <w:rsid w:val="00CD0D9F"/>
    <w:rsid w:val="00D764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80F2BA"/>
  <w15:chartTrackingRefBased/>
  <w15:docId w15:val="{B673D8F6-DF5F-49F9-99BC-84F4003CB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96CF0"/>
    <w:pPr>
      <w:spacing w:line="25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semiHidden/>
    <w:unhideWhenUsed/>
    <w:rsid w:val="00196CF0"/>
    <w:rPr>
      <w:color w:val="0563C1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196CF0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13372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3372C"/>
  </w:style>
  <w:style w:type="paragraph" w:styleId="Pidipagina">
    <w:name w:val="footer"/>
    <w:basedOn w:val="Normale"/>
    <w:link w:val="PidipaginaCarattere"/>
    <w:uiPriority w:val="99"/>
    <w:unhideWhenUsed/>
    <w:rsid w:val="0013372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337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061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contestpoesiemetropolitane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486</Words>
  <Characters>2773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 Mancini</dc:creator>
  <cp:keywords/>
  <dc:description/>
  <cp:lastModifiedBy>Rosa Mancini</cp:lastModifiedBy>
  <cp:revision>3</cp:revision>
  <dcterms:created xsi:type="dcterms:W3CDTF">2022-09-10T09:53:00Z</dcterms:created>
  <dcterms:modified xsi:type="dcterms:W3CDTF">2022-09-10T09:53:00Z</dcterms:modified>
</cp:coreProperties>
</file>